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3403CC" w:rsidRPr="003D241A" w:rsidRDefault="003403CC" w:rsidP="003403CC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 xml:space="preserve">а освобождаване/задържане </w:t>
      </w:r>
      <w:proofErr w:type="gramStart"/>
      <w:r>
        <w:rPr>
          <w:color w:val="000000"/>
          <w:sz w:val="24"/>
          <w:szCs w:val="24"/>
          <w:lang w:val="bg-BG" w:eastAsia="bg-BG"/>
        </w:rPr>
        <w:t>на  гаранции</w:t>
      </w:r>
      <w:proofErr w:type="gramEnd"/>
      <w:r>
        <w:rPr>
          <w:color w:val="000000"/>
          <w:sz w:val="24"/>
          <w:szCs w:val="24"/>
          <w:lang w:val="bg-BG" w:eastAsia="bg-BG"/>
        </w:rPr>
        <w:t xml:space="preserve">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 xml:space="preserve">Доставка на реактиви и консумативи за клинична лаборатория при  </w:t>
      </w:r>
      <w:r w:rsidRPr="003D241A">
        <w:rPr>
          <w:b/>
          <w:color w:val="000000"/>
          <w:lang w:val="bg-BG" w:eastAsia="bg-BG"/>
        </w:rPr>
        <w:t xml:space="preserve">УМБАЛСМ Н.И. Пирогов ЕАД , </w:t>
      </w:r>
      <w:r>
        <w:rPr>
          <w:b/>
          <w:color w:val="000000"/>
          <w:lang w:val="bg-BG" w:eastAsia="bg-BG"/>
        </w:rPr>
        <w:t>съгласно спецификация по предварителна писмена заявка от страна на възложителя.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3E3AC4" w:rsidRDefault="00B40052" w:rsidP="0013104E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3E3AC4">
              <w:rPr>
                <w:color w:val="000000"/>
                <w:lang w:val="bg-BG" w:eastAsia="bg-BG"/>
              </w:rPr>
              <w:t>69</w:t>
            </w:r>
          </w:p>
        </w:tc>
        <w:tc>
          <w:tcPr>
            <w:tcW w:w="4077" w:type="dxa"/>
            <w:vAlign w:val="bottom"/>
          </w:tcPr>
          <w:p w:rsidR="00CC6CBF" w:rsidRPr="00787A28" w:rsidRDefault="00B40052" w:rsidP="00F4436F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592A9A">
              <w:rPr>
                <w:b/>
                <w:color w:val="000000"/>
                <w:lang w:val="bg-BG" w:eastAsia="bg-BG"/>
              </w:rPr>
              <w:t>31.03.2015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787A28" w:rsidRDefault="003E3AC4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en-US" w:eastAsia="bg-BG"/>
              </w:rPr>
              <w:t xml:space="preserve">3 </w:t>
            </w:r>
            <w:r>
              <w:rPr>
                <w:b/>
                <w:color w:val="000000"/>
                <w:lang w:val="bg-BG" w:eastAsia="bg-BG"/>
              </w:rPr>
              <w:t>мед</w:t>
            </w:r>
            <w:r w:rsidR="0013104E">
              <w:rPr>
                <w:b/>
                <w:color w:val="000000"/>
                <w:lang w:val="bg-BG" w:eastAsia="bg-BG"/>
              </w:rPr>
              <w:t xml:space="preserve"> ЕООД</w:t>
            </w:r>
          </w:p>
        </w:tc>
      </w:tr>
    </w:tbl>
    <w:p w:rsidR="00B40052" w:rsidRDefault="00B40052" w:rsidP="00B40052"/>
    <w:p w:rsidR="00B40052" w:rsidRDefault="00B40052" w:rsidP="00B40052"/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052"/>
    <w:rsid w:val="0002247C"/>
    <w:rsid w:val="000E69FB"/>
    <w:rsid w:val="0013104E"/>
    <w:rsid w:val="00253AC0"/>
    <w:rsid w:val="002B6A7D"/>
    <w:rsid w:val="002E0508"/>
    <w:rsid w:val="003403CC"/>
    <w:rsid w:val="003E3AC4"/>
    <w:rsid w:val="0040639F"/>
    <w:rsid w:val="005648CB"/>
    <w:rsid w:val="00592A9A"/>
    <w:rsid w:val="006D1CB9"/>
    <w:rsid w:val="007800F8"/>
    <w:rsid w:val="00787A28"/>
    <w:rsid w:val="007B142C"/>
    <w:rsid w:val="00A2292E"/>
    <w:rsid w:val="00B07AB6"/>
    <w:rsid w:val="00B40052"/>
    <w:rsid w:val="00C00928"/>
    <w:rsid w:val="00CC6CBF"/>
    <w:rsid w:val="00D4727E"/>
    <w:rsid w:val="00D865EA"/>
    <w:rsid w:val="00F4436F"/>
    <w:rsid w:val="00F509EC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5</cp:revision>
  <dcterms:created xsi:type="dcterms:W3CDTF">2016-08-01T07:44:00Z</dcterms:created>
  <dcterms:modified xsi:type="dcterms:W3CDTF">2016-08-08T08:52:00Z</dcterms:modified>
</cp:coreProperties>
</file>